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97" w:rsidRDefault="00AA4B97" w:rsidP="00F41C1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AA4B97" w:rsidRDefault="00AA4B97" w:rsidP="00F41C1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A16A8">
        <w:rPr>
          <w:b/>
          <w:bCs/>
          <w:color w:val="000000"/>
        </w:rPr>
        <w:t xml:space="preserve">ИЗВЕЩЕНИЕ    </w:t>
      </w:r>
    </w:p>
    <w:p w:rsidR="004F7BFF" w:rsidRDefault="00642D53" w:rsidP="00C903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ГСМ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b/>
          <w:bCs/>
          <w:color w:val="000000"/>
        </w:rPr>
        <w:t xml:space="preserve"> Заказчик: </w:t>
      </w:r>
      <w:r w:rsidRPr="004A16A8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 сокращенное официальное наименование Учреждения: НУЗ «Отделенческая больница на ст. Муром ОАО «РЖД»;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16A8">
        <w:rPr>
          <w:b/>
          <w:bCs/>
          <w:color w:val="000000"/>
        </w:rPr>
        <w:t xml:space="preserve">адрес: </w:t>
      </w:r>
      <w:r w:rsidRPr="004A16A8">
        <w:rPr>
          <w:color w:val="000000"/>
        </w:rPr>
        <w:t xml:space="preserve">602262, Россия, Владимирская обл., г, Муром, ул. Пионерская,1; </w:t>
      </w:r>
    </w:p>
    <w:p w:rsidR="004F7BFF" w:rsidRPr="00F025C1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4A16A8">
        <w:rPr>
          <w:color w:val="000000"/>
          <w:lang w:val="en-US"/>
        </w:rPr>
        <w:t>E</w:t>
      </w:r>
      <w:r w:rsidRPr="00F025C1">
        <w:rPr>
          <w:color w:val="000000"/>
          <w:lang w:val="en-US"/>
        </w:rPr>
        <w:t>-</w:t>
      </w:r>
      <w:r w:rsidRPr="004A16A8">
        <w:rPr>
          <w:color w:val="000000"/>
          <w:lang w:val="en-US"/>
        </w:rPr>
        <w:t>mail</w:t>
      </w:r>
      <w:r w:rsidRPr="00F025C1">
        <w:rPr>
          <w:color w:val="000000"/>
          <w:lang w:val="en-US"/>
        </w:rPr>
        <w:t xml:space="preserve">: </w:t>
      </w:r>
      <w:r w:rsidRPr="004A16A8">
        <w:rPr>
          <w:b/>
          <w:bCs/>
          <w:color w:val="000000"/>
          <w:lang w:val="en-US"/>
        </w:rPr>
        <w:t>hospital</w:t>
      </w:r>
      <w:r w:rsidRPr="00F025C1">
        <w:rPr>
          <w:b/>
          <w:bCs/>
          <w:color w:val="000000"/>
          <w:lang w:val="en-US"/>
        </w:rPr>
        <w:t>@</w:t>
      </w:r>
      <w:r w:rsidRPr="004A16A8">
        <w:rPr>
          <w:b/>
          <w:bCs/>
          <w:color w:val="000000"/>
          <w:lang w:val="en-US"/>
        </w:rPr>
        <w:t>murommed</w:t>
      </w:r>
      <w:r w:rsidRPr="00F025C1">
        <w:rPr>
          <w:b/>
          <w:bCs/>
          <w:color w:val="000000"/>
          <w:lang w:val="en-US"/>
        </w:rPr>
        <w:t>.</w:t>
      </w:r>
      <w:r w:rsidRPr="004A16A8">
        <w:rPr>
          <w:b/>
          <w:bCs/>
          <w:color w:val="000000"/>
          <w:lang w:val="en-US"/>
        </w:rPr>
        <w:t>ru</w:t>
      </w:r>
      <w:proofErr w:type="gramStart"/>
      <w:r w:rsidRPr="00F025C1">
        <w:rPr>
          <w:color w:val="000000"/>
          <w:lang w:val="en-US"/>
        </w:rPr>
        <w:t>,</w:t>
      </w:r>
      <w:r w:rsidRPr="004A16A8">
        <w:rPr>
          <w:color w:val="000000"/>
        </w:rPr>
        <w:t>тел</w:t>
      </w:r>
      <w:proofErr w:type="gramEnd"/>
      <w:r w:rsidRPr="00F025C1">
        <w:rPr>
          <w:color w:val="000000"/>
          <w:lang w:val="en-US"/>
        </w:rPr>
        <w:t>/</w:t>
      </w:r>
      <w:r w:rsidRPr="004A16A8">
        <w:rPr>
          <w:color w:val="000000"/>
        </w:rPr>
        <w:t>факс</w:t>
      </w:r>
      <w:r w:rsidRPr="00F025C1">
        <w:rPr>
          <w:color w:val="000000"/>
          <w:lang w:val="en-US"/>
        </w:rPr>
        <w:t xml:space="preserve">.: (49234) </w:t>
      </w:r>
      <w:smartTag w:uri="urn:schemas-microsoft-com:office:smarttags" w:element="date">
        <w:smartTagPr>
          <w:attr w:name="Month" w:val="9"/>
          <w:attr w:name="Day" w:val="21"/>
          <w:attr w:name="Year" w:val="1983"/>
        </w:smartTagPr>
        <w:r w:rsidRPr="00F025C1">
          <w:rPr>
            <w:color w:val="000000"/>
            <w:lang w:val="en-US"/>
          </w:rPr>
          <w:t>9-21-83</w:t>
        </w:r>
      </w:smartTag>
    </w:p>
    <w:p w:rsidR="004F7BFF" w:rsidRDefault="005572C8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предусматривает осуществить </w:t>
      </w:r>
      <w:r w:rsidR="004F7BFF" w:rsidRPr="004A16A8">
        <w:rPr>
          <w:b/>
          <w:bCs/>
          <w:color w:val="000000"/>
        </w:rPr>
        <w:t xml:space="preserve">методом запроса котировок размещение </w:t>
      </w:r>
      <w:r w:rsidR="00C90382">
        <w:rPr>
          <w:b/>
          <w:bCs/>
          <w:color w:val="000000"/>
        </w:rPr>
        <w:t>заказа</w:t>
      </w:r>
      <w:r w:rsidR="00642D53">
        <w:rPr>
          <w:b/>
          <w:bCs/>
          <w:color w:val="000000"/>
        </w:rPr>
        <w:t xml:space="preserve"> на поставку ГСМ</w:t>
      </w:r>
      <w:r w:rsidR="00753865">
        <w:rPr>
          <w:b/>
          <w:bCs/>
          <w:color w:val="000000"/>
        </w:rPr>
        <w:t xml:space="preserve"> </w:t>
      </w:r>
      <w:r w:rsidR="004F7BFF" w:rsidRPr="004A16A8">
        <w:rPr>
          <w:b/>
          <w:color w:val="000000"/>
        </w:rPr>
        <w:t>для</w:t>
      </w:r>
      <w:r w:rsidR="000A6515">
        <w:rPr>
          <w:b/>
          <w:color w:val="000000"/>
        </w:rPr>
        <w:t xml:space="preserve"> </w:t>
      </w:r>
      <w:r w:rsidR="00C90382">
        <w:rPr>
          <w:b/>
          <w:color w:val="000000"/>
        </w:rPr>
        <w:t xml:space="preserve">нужд </w:t>
      </w:r>
      <w:r w:rsidR="004F7BFF" w:rsidRPr="004A16A8">
        <w:rPr>
          <w:b/>
          <w:bCs/>
          <w:color w:val="000000"/>
        </w:rPr>
        <w:t>учреждения НУЗ «Отделенческая бол</w:t>
      </w:r>
      <w:r w:rsidR="00C61253">
        <w:rPr>
          <w:b/>
          <w:bCs/>
          <w:color w:val="000000"/>
        </w:rPr>
        <w:t xml:space="preserve">ьница на ст. Муром ОАО «РЖД» </w:t>
      </w:r>
      <w:r w:rsidR="005C2FFF">
        <w:rPr>
          <w:b/>
          <w:bCs/>
          <w:color w:val="000000"/>
        </w:rPr>
        <w:t>на 1 квартал 2018года.</w:t>
      </w:r>
    </w:p>
    <w:p w:rsidR="004F7BFF" w:rsidRPr="00340DC5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pPr w:leftFromText="180" w:rightFromText="180" w:vertAnchor="text" w:tblpX="40" w:tblpY="1"/>
        <w:tblOverlap w:val="never"/>
        <w:tblW w:w="93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930"/>
        <w:gridCol w:w="2043"/>
        <w:gridCol w:w="2043"/>
        <w:gridCol w:w="2043"/>
      </w:tblGrid>
      <w:tr w:rsidR="001219B9" w:rsidRPr="004A16A8" w:rsidTr="001219B9">
        <w:trPr>
          <w:trHeight w:val="307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4A16A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16A8">
              <w:rPr>
                <w:b/>
                <w:bCs/>
                <w:i/>
                <w:color w:val="000000"/>
              </w:rPr>
              <w:t>п/п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B9" w:rsidRPr="004A16A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16A8"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B9" w:rsidRPr="004A16A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A16A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A16A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16A8">
              <w:rPr>
                <w:b/>
                <w:i/>
              </w:rPr>
              <w:t>Стоимость</w:t>
            </w:r>
          </w:p>
        </w:tc>
      </w:tr>
      <w:tr w:rsidR="001219B9" w:rsidRPr="00281D3E" w:rsidTr="0082750D">
        <w:trPr>
          <w:trHeight w:val="413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646A68" w:rsidRDefault="001219B9" w:rsidP="002561A2">
            <w:pPr>
              <w:jc w:val="center"/>
            </w:pPr>
            <w:r w:rsidRPr="00646A68"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19B9" w:rsidRPr="000F19BF" w:rsidRDefault="001219B9" w:rsidP="002561A2">
            <w:r>
              <w:rPr>
                <w:bCs/>
                <w:color w:val="000000"/>
              </w:rPr>
              <w:t>Поставка бензина АИ-92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646A68" w:rsidRDefault="0082750D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646A6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646A68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19B9" w:rsidRPr="004A16A8" w:rsidTr="001219B9">
        <w:trPr>
          <w:trHeight w:val="186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0030F" w:rsidRDefault="001219B9" w:rsidP="00C90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ind w:left="35"/>
            </w:pPr>
            <w:r>
              <w:t>Поставка бензина АИ-95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82750D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19B9" w:rsidRPr="004A16A8" w:rsidTr="001219B9">
        <w:trPr>
          <w:trHeight w:val="186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ind w:left="35"/>
            </w:pPr>
            <w:r w:rsidRPr="0040030F">
              <w:t>ИТОГО: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B9" w:rsidRPr="0040030F" w:rsidRDefault="001219B9" w:rsidP="00256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color w:val="000000"/>
        </w:rPr>
        <w:t>Условия исполнения договора:</w:t>
      </w:r>
    </w:p>
    <w:p w:rsidR="00C61253" w:rsidRPr="008C6B3F" w:rsidRDefault="00753865" w:rsidP="00C61253">
      <w:r>
        <w:rPr>
          <w:color w:val="000000"/>
        </w:rPr>
        <w:t>•</w:t>
      </w:r>
      <w:r w:rsidR="00C61253">
        <w:rPr>
          <w:color w:val="000000"/>
        </w:rPr>
        <w:t xml:space="preserve"> </w:t>
      </w:r>
      <w:r w:rsidR="00C61253" w:rsidRPr="008C6B3F">
        <w:t>Качество топлива должно соответствовать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мазута».</w:t>
      </w:r>
    </w:p>
    <w:p w:rsidR="00C61253" w:rsidRPr="008C6B3F" w:rsidRDefault="00C61253" w:rsidP="00C61253">
      <w:r w:rsidRPr="008C6B3F">
        <w:t>Гарантии качества – на весь период действие договора.</w:t>
      </w:r>
    </w:p>
    <w:p w:rsidR="004F7BFF" w:rsidRPr="004A16A8" w:rsidRDefault="00C61253" w:rsidP="00C61253">
      <w:pPr>
        <w:shd w:val="clear" w:color="auto" w:fill="FFFFFF"/>
        <w:autoSpaceDE w:val="0"/>
        <w:autoSpaceDN w:val="0"/>
        <w:adjustRightInd w:val="0"/>
        <w:jc w:val="both"/>
      </w:pPr>
      <w:r w:rsidRPr="008C6B3F">
        <w:t>Объем гарантии качества – 100%.</w:t>
      </w:r>
    </w:p>
    <w:p w:rsidR="004F7BFF" w:rsidRPr="004A16A8" w:rsidRDefault="00C90382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 м</w:t>
      </w:r>
      <w:r w:rsidR="00C61253">
        <w:rPr>
          <w:b/>
          <w:color w:val="000000"/>
          <w:u w:val="single"/>
        </w:rPr>
        <w:t>есто поставки товара</w:t>
      </w:r>
      <w:r w:rsidR="00625E47">
        <w:rPr>
          <w:color w:val="000000"/>
        </w:rPr>
        <w:t>:</w:t>
      </w:r>
      <w:r>
        <w:rPr>
          <w:color w:val="000000"/>
        </w:rPr>
        <w:t xml:space="preserve"> на тер</w:t>
      </w:r>
      <w:r w:rsidR="001219B9">
        <w:rPr>
          <w:color w:val="000000"/>
        </w:rPr>
        <w:t>ритории Поставщика</w:t>
      </w:r>
      <w:r w:rsidR="00315745">
        <w:rPr>
          <w:color w:val="000000"/>
        </w:rPr>
        <w:t>, в пределах города Муром.</w:t>
      </w:r>
      <w:r>
        <w:rPr>
          <w:color w:val="000000"/>
        </w:rPr>
        <w:t xml:space="preserve"> 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color w:val="000000"/>
        </w:rPr>
        <w:t>НУЗ «Отделенческая больница на ст. Муром ОАО «РЖД»,</w:t>
      </w:r>
    </w:p>
    <w:p w:rsidR="00C61253" w:rsidRDefault="004F7BFF" w:rsidP="00C61253">
      <w:pPr>
        <w:rPr>
          <w:color w:val="000000"/>
          <w:u w:val="single"/>
        </w:rPr>
      </w:pPr>
      <w:r w:rsidRPr="004A16A8">
        <w:rPr>
          <w:b/>
          <w:color w:val="000000"/>
          <w:u w:val="single"/>
        </w:rPr>
        <w:t xml:space="preserve">сроки и условия </w:t>
      </w:r>
      <w:r w:rsidR="00315745">
        <w:rPr>
          <w:b/>
          <w:color w:val="000000"/>
          <w:u w:val="single"/>
        </w:rPr>
        <w:t>поставки товара</w:t>
      </w:r>
      <w:r w:rsidRPr="004A16A8">
        <w:rPr>
          <w:color w:val="000000"/>
          <w:u w:val="single"/>
        </w:rPr>
        <w:t>:</w:t>
      </w:r>
    </w:p>
    <w:p w:rsidR="00C61253" w:rsidRPr="00287F6D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>Поставка осуществляется путем заправки автотранспорта Заказчика на АЗС Поставщика с использованием пластиковых (мобильных) карт.</w:t>
      </w:r>
    </w:p>
    <w:p w:rsidR="00C61253" w:rsidRPr="00287F6D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>Поставщик изготавливает и передает Заказчику пластиковые (мобильные) карты и перечень обслуживающих АЗС в течение 3 дней с даты заключения Договора. Карты являются собственностью Поставщика и подлежат возврату Заказчиком после прекращения действия Договора в течение двух недель.</w:t>
      </w:r>
    </w:p>
    <w:p w:rsidR="00C61253" w:rsidRPr="00287F6D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 xml:space="preserve">Изготовление и выдача пластиковых карт производится за счет Поставщика. </w:t>
      </w:r>
    </w:p>
    <w:p w:rsidR="00C61253" w:rsidRPr="00287F6D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>Факт получения Заказчиком бензина на АЗС в рамках Договора подтверждает чек, автоматически распечатываемый на оборудовании, установленном на АЗС. Чек выдается при получении топлива на АЗС лицу, предъявившему карту, второй экземпляр чека остается на АЗС.</w:t>
      </w:r>
    </w:p>
    <w:p w:rsidR="00C61253" w:rsidRPr="00287F6D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 xml:space="preserve">Хранение Товара осуществляется на площадках Поставщика. Заправка автотранспорта Заказчиком на АЗС Поставщика осуществляется по мере необходимости. </w:t>
      </w:r>
    </w:p>
    <w:p w:rsidR="00C61253" w:rsidRDefault="00C61253" w:rsidP="00C61253">
      <w:pPr>
        <w:rPr>
          <w:iCs/>
          <w:lang w:eastAsia="ar-SA"/>
        </w:rPr>
      </w:pPr>
      <w:r w:rsidRPr="00287F6D">
        <w:rPr>
          <w:iCs/>
          <w:lang w:eastAsia="ar-SA"/>
        </w:rPr>
        <w:t>Поставщик должен предоставлять возможность для заправки транспортных средств Заказчика на своих заправочных станциях 24 часа в сутки, 7 дней в неделю, в том числе в выходные и праздничные дни.</w:t>
      </w:r>
    </w:p>
    <w:p w:rsidR="004F7BFF" w:rsidRPr="004A16A8" w:rsidRDefault="00A9446D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b/>
          <w:color w:val="000000"/>
          <w:u w:val="single"/>
        </w:rPr>
        <w:t>С</w:t>
      </w:r>
      <w:r w:rsidR="004F7BFF" w:rsidRPr="004A16A8">
        <w:rPr>
          <w:b/>
          <w:color w:val="000000"/>
          <w:u w:val="single"/>
        </w:rPr>
        <w:t>тоимость</w:t>
      </w:r>
      <w:r>
        <w:rPr>
          <w:b/>
          <w:color w:val="000000"/>
          <w:u w:val="single"/>
        </w:rPr>
        <w:t xml:space="preserve"> </w:t>
      </w:r>
      <w:r w:rsidR="004F7BFF" w:rsidRPr="004A16A8">
        <w:rPr>
          <w:b/>
          <w:color w:val="000000"/>
          <w:u w:val="single"/>
        </w:rPr>
        <w:t>должна включать</w:t>
      </w:r>
      <w:r w:rsidR="004F7BFF" w:rsidRPr="004A16A8">
        <w:rPr>
          <w:color w:val="000000"/>
          <w:u w:val="single"/>
        </w:rPr>
        <w:t>;</w:t>
      </w:r>
      <w:r w:rsidR="00753865">
        <w:rPr>
          <w:color w:val="000000"/>
        </w:rPr>
        <w:t xml:space="preserve"> Стоимость</w:t>
      </w:r>
      <w:r w:rsidR="000F19BF">
        <w:rPr>
          <w:bCs/>
          <w:color w:val="000000"/>
        </w:rPr>
        <w:t xml:space="preserve"> </w:t>
      </w:r>
      <w:r w:rsidR="00C90382">
        <w:rPr>
          <w:bCs/>
          <w:color w:val="000000"/>
        </w:rPr>
        <w:t xml:space="preserve">бензина </w:t>
      </w:r>
      <w:r w:rsidR="004F7BFF" w:rsidRPr="004A16A8">
        <w:rPr>
          <w:color w:val="000000"/>
        </w:rPr>
        <w:t xml:space="preserve">не </w:t>
      </w:r>
      <w:proofErr w:type="gramStart"/>
      <w:r w:rsidR="004F7BFF" w:rsidRPr="004A16A8">
        <w:rPr>
          <w:color w:val="000000"/>
        </w:rPr>
        <w:t>должна  превышать</w:t>
      </w:r>
      <w:proofErr w:type="gramEnd"/>
      <w:r w:rsidR="004F7BFF" w:rsidRPr="004A16A8">
        <w:rPr>
          <w:color w:val="000000"/>
        </w:rPr>
        <w:t>:</w:t>
      </w:r>
      <w:r w:rsidR="00E625B4">
        <w:rPr>
          <w:b/>
          <w:color w:val="000000"/>
        </w:rPr>
        <w:t xml:space="preserve"> </w:t>
      </w:r>
      <w:r w:rsidR="00F87CA4">
        <w:rPr>
          <w:b/>
          <w:color w:val="000000"/>
        </w:rPr>
        <w:t>5</w:t>
      </w:r>
      <w:r w:rsidR="00060F06">
        <w:rPr>
          <w:b/>
          <w:color w:val="000000"/>
        </w:rPr>
        <w:t>33 6</w:t>
      </w:r>
      <w:r w:rsidR="00871F7D">
        <w:rPr>
          <w:b/>
          <w:color w:val="000000"/>
        </w:rPr>
        <w:t xml:space="preserve">00 </w:t>
      </w:r>
      <w:r w:rsidR="00E625B4">
        <w:rPr>
          <w:b/>
          <w:color w:val="000000"/>
        </w:rPr>
        <w:t>(</w:t>
      </w:r>
      <w:r w:rsidR="00F87CA4">
        <w:rPr>
          <w:b/>
          <w:color w:val="000000"/>
        </w:rPr>
        <w:t xml:space="preserve">Пятьсот </w:t>
      </w:r>
      <w:r w:rsidR="00060F06">
        <w:rPr>
          <w:b/>
          <w:color w:val="000000"/>
        </w:rPr>
        <w:t>тридцать три тысячи шестьсот</w:t>
      </w:r>
      <w:r w:rsidR="00753865">
        <w:rPr>
          <w:b/>
          <w:color w:val="000000"/>
        </w:rPr>
        <w:t>)</w:t>
      </w:r>
      <w:r w:rsidR="004F7BFF" w:rsidRPr="004F7BFF">
        <w:rPr>
          <w:b/>
          <w:color w:val="000000"/>
        </w:rPr>
        <w:t xml:space="preserve"> рубл</w:t>
      </w:r>
      <w:r w:rsidR="00D52B16">
        <w:rPr>
          <w:b/>
          <w:color w:val="000000"/>
        </w:rPr>
        <w:t>е</w:t>
      </w:r>
      <w:r w:rsidR="00753865">
        <w:rPr>
          <w:b/>
          <w:color w:val="000000"/>
        </w:rPr>
        <w:t>й.</w:t>
      </w:r>
    </w:p>
    <w:p w:rsidR="004F7BFF" w:rsidRPr="004A16A8" w:rsidRDefault="00F025C1" w:rsidP="004F7BF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Стоимость    по договору</w:t>
      </w:r>
      <w:r w:rsidR="004F7BFF" w:rsidRPr="004A16A8">
        <w:rPr>
          <w:color w:val="000000"/>
        </w:rPr>
        <w:t xml:space="preserve"> является   фиксированной   и   не   подлежит   изменению   на протяжении всего срока действия договора.</w:t>
      </w:r>
    </w:p>
    <w:p w:rsidR="00A9446D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AB2B7A">
        <w:rPr>
          <w:b/>
          <w:color w:val="000000"/>
          <w:u w:val="single"/>
        </w:rPr>
        <w:t>срок и условия оплаты:</w:t>
      </w:r>
      <w:r w:rsidR="00374453">
        <w:rPr>
          <w:b/>
          <w:color w:val="000000"/>
          <w:u w:val="single"/>
        </w:rPr>
        <w:t xml:space="preserve"> </w:t>
      </w:r>
      <w:r w:rsidR="00315745" w:rsidRPr="00315745">
        <w:t>Заказчик обязуется оплатить за поставле</w:t>
      </w:r>
      <w:r w:rsidR="00607947">
        <w:t xml:space="preserve">нный товар в течение в течение </w:t>
      </w:r>
      <w:r w:rsidR="00315745" w:rsidRPr="00315745">
        <w:t>45 дней после  получения счета, счет-фактуры от Поставщика, оформленных в соответствии с требованиями бухгалтерского учета, подписания  акта приемки товара</w:t>
      </w:r>
      <w:r w:rsidR="00315745" w:rsidRPr="00315745">
        <w:rPr>
          <w:color w:val="000000"/>
        </w:rPr>
        <w:t>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b/>
          <w:color w:val="000000"/>
          <w:u w:val="single"/>
        </w:rPr>
        <w:lastRenderedPageBreak/>
        <w:t xml:space="preserve">место подачи </w:t>
      </w:r>
      <w:r w:rsidRPr="004A16A8">
        <w:rPr>
          <w:b/>
          <w:smallCaps/>
          <w:color w:val="000000"/>
          <w:u w:val="single"/>
        </w:rPr>
        <w:t xml:space="preserve">котировочных </w:t>
      </w:r>
      <w:r w:rsidRPr="004A16A8">
        <w:rPr>
          <w:b/>
          <w:color w:val="000000"/>
          <w:u w:val="single"/>
        </w:rPr>
        <w:t>заявок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 xml:space="preserve"> НУЗ «Отделенческая больница на ст. Муром ОАО «РЖД» - 602262, Россия, Владимирская область, г. Муром, ул. Пионерская 1, приемная главного вра</w:t>
      </w:r>
      <w:r w:rsidR="008D0F61">
        <w:rPr>
          <w:color w:val="000000"/>
        </w:rPr>
        <w:t>ча. Тел. 9-21-83  исп. 9-26-08.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A16A8">
        <w:rPr>
          <w:b/>
          <w:smallCaps/>
          <w:color w:val="000000"/>
          <w:u w:val="single"/>
        </w:rPr>
        <w:t xml:space="preserve">Срок </w:t>
      </w:r>
      <w:r w:rsidRPr="004A16A8">
        <w:rPr>
          <w:b/>
          <w:color w:val="000000"/>
          <w:u w:val="single"/>
        </w:rPr>
        <w:t xml:space="preserve">начала подачи </w:t>
      </w:r>
      <w:r w:rsidRPr="004A16A8">
        <w:rPr>
          <w:b/>
          <w:smallCaps/>
          <w:color w:val="000000"/>
          <w:u w:val="single"/>
        </w:rPr>
        <w:t xml:space="preserve">котировочных </w:t>
      </w:r>
      <w:r w:rsidRPr="004A16A8">
        <w:rPr>
          <w:b/>
          <w:color w:val="000000"/>
          <w:u w:val="single"/>
        </w:rPr>
        <w:t>заявок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 xml:space="preserve"> с 9 ч 00 мин. (время местное) </w:t>
      </w:r>
      <w:r w:rsidRPr="004A16A8">
        <w:rPr>
          <w:b/>
          <w:color w:val="000000"/>
        </w:rPr>
        <w:t>«</w:t>
      </w:r>
      <w:r w:rsidR="00F87CA4">
        <w:rPr>
          <w:b/>
          <w:color w:val="000000"/>
        </w:rPr>
        <w:t>18</w:t>
      </w:r>
      <w:r w:rsidRPr="004A16A8">
        <w:rPr>
          <w:b/>
          <w:color w:val="000000"/>
        </w:rPr>
        <w:t>»</w:t>
      </w:r>
      <w:r w:rsidR="003F4D8E">
        <w:rPr>
          <w:b/>
          <w:color w:val="000000"/>
        </w:rPr>
        <w:t xml:space="preserve"> </w:t>
      </w:r>
      <w:proofErr w:type="gramStart"/>
      <w:r w:rsidR="00F87CA4">
        <w:rPr>
          <w:b/>
          <w:color w:val="000000"/>
        </w:rPr>
        <w:t xml:space="preserve">декабря </w:t>
      </w:r>
      <w:r w:rsidR="00374453">
        <w:rPr>
          <w:b/>
          <w:color w:val="000000"/>
        </w:rPr>
        <w:t xml:space="preserve"> </w:t>
      </w:r>
      <w:r w:rsidRPr="004A16A8">
        <w:rPr>
          <w:b/>
          <w:color w:val="000000"/>
        </w:rPr>
        <w:t>201</w:t>
      </w:r>
      <w:r w:rsidR="00871F7D">
        <w:rPr>
          <w:b/>
          <w:color w:val="000000"/>
        </w:rPr>
        <w:t>7</w:t>
      </w:r>
      <w:proofErr w:type="gramEnd"/>
      <w:r w:rsidR="00374453">
        <w:rPr>
          <w:b/>
          <w:color w:val="000000"/>
        </w:rPr>
        <w:t xml:space="preserve"> </w:t>
      </w:r>
      <w:r w:rsidRPr="004A16A8">
        <w:rPr>
          <w:b/>
          <w:color w:val="000000"/>
        </w:rPr>
        <w:t>года.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A16A8">
        <w:rPr>
          <w:b/>
          <w:smallCaps/>
          <w:color w:val="000000"/>
          <w:u w:val="single"/>
        </w:rPr>
        <w:t xml:space="preserve">Срок </w:t>
      </w:r>
      <w:r w:rsidRPr="004A16A8">
        <w:rPr>
          <w:b/>
          <w:color w:val="000000"/>
          <w:u w:val="single"/>
        </w:rPr>
        <w:t>окончания подачи котировочных заявок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 xml:space="preserve"> 1</w:t>
      </w:r>
      <w:r>
        <w:rPr>
          <w:color w:val="000000"/>
        </w:rPr>
        <w:t>6</w:t>
      </w:r>
      <w:r w:rsidRPr="004A16A8">
        <w:rPr>
          <w:color w:val="000000"/>
        </w:rPr>
        <w:t xml:space="preserve"> ч 00 мин. (время местное) </w:t>
      </w:r>
      <w:r w:rsidRPr="004A16A8">
        <w:rPr>
          <w:b/>
          <w:color w:val="000000"/>
        </w:rPr>
        <w:t>«</w:t>
      </w:r>
      <w:r w:rsidR="00F87CA4">
        <w:rPr>
          <w:b/>
          <w:color w:val="000000"/>
        </w:rPr>
        <w:t>22</w:t>
      </w:r>
      <w:r w:rsidRPr="004A16A8">
        <w:rPr>
          <w:b/>
          <w:color w:val="000000"/>
        </w:rPr>
        <w:t>»</w:t>
      </w:r>
      <w:r w:rsidR="003F4D8E">
        <w:rPr>
          <w:b/>
          <w:color w:val="000000"/>
        </w:rPr>
        <w:t xml:space="preserve"> </w:t>
      </w:r>
      <w:proofErr w:type="gramStart"/>
      <w:r w:rsidR="00F87CA4">
        <w:rPr>
          <w:b/>
          <w:color w:val="000000"/>
        </w:rPr>
        <w:t xml:space="preserve">декабря </w:t>
      </w:r>
      <w:r w:rsidR="00374453">
        <w:rPr>
          <w:b/>
          <w:color w:val="000000"/>
        </w:rPr>
        <w:t xml:space="preserve"> </w:t>
      </w:r>
      <w:r w:rsidRPr="004A16A8">
        <w:rPr>
          <w:b/>
          <w:color w:val="000000"/>
        </w:rPr>
        <w:t>201</w:t>
      </w:r>
      <w:r w:rsidR="00871F7D">
        <w:rPr>
          <w:b/>
          <w:color w:val="000000"/>
        </w:rPr>
        <w:t>7</w:t>
      </w:r>
      <w:proofErr w:type="gramEnd"/>
      <w:r w:rsidRPr="004A16A8">
        <w:rPr>
          <w:b/>
          <w:color w:val="000000"/>
        </w:rPr>
        <w:t xml:space="preserve"> года.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b/>
          <w:color w:val="000000"/>
          <w:u w:val="single"/>
        </w:rPr>
        <w:t>Дата рассмотрения котировочных заявок</w:t>
      </w:r>
      <w:r w:rsidRPr="004A16A8">
        <w:rPr>
          <w:color w:val="000000"/>
        </w:rPr>
        <w:t xml:space="preserve">: </w:t>
      </w:r>
      <w:r w:rsidRPr="004A16A8">
        <w:rPr>
          <w:b/>
          <w:color w:val="000000"/>
        </w:rPr>
        <w:t>«</w:t>
      </w:r>
      <w:r w:rsidR="00F87CA4">
        <w:rPr>
          <w:b/>
          <w:color w:val="000000"/>
        </w:rPr>
        <w:t>25</w:t>
      </w:r>
      <w:r w:rsidRPr="004A16A8">
        <w:rPr>
          <w:b/>
          <w:color w:val="000000"/>
        </w:rPr>
        <w:t>»</w:t>
      </w:r>
      <w:r w:rsidR="00F87CA4">
        <w:rPr>
          <w:b/>
          <w:color w:val="000000"/>
        </w:rPr>
        <w:t xml:space="preserve">декабря </w:t>
      </w:r>
      <w:r w:rsidR="00374453">
        <w:rPr>
          <w:b/>
          <w:color w:val="000000"/>
        </w:rPr>
        <w:t xml:space="preserve"> </w:t>
      </w:r>
      <w:r w:rsidRPr="004A16A8">
        <w:rPr>
          <w:b/>
          <w:color w:val="000000"/>
        </w:rPr>
        <w:t>201</w:t>
      </w:r>
      <w:r w:rsidR="00871F7D">
        <w:rPr>
          <w:b/>
          <w:color w:val="000000"/>
        </w:rPr>
        <w:t>7</w:t>
      </w:r>
      <w:r w:rsidRPr="004A16A8">
        <w:rPr>
          <w:b/>
          <w:color w:val="000000"/>
        </w:rPr>
        <w:t xml:space="preserve"> года.</w:t>
      </w:r>
    </w:p>
    <w:p w:rsidR="004F7BFF" w:rsidRPr="004A16A8" w:rsidRDefault="00F025C1" w:rsidP="004F7BF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По результатам рассмотрения и оценки представленных </w:t>
      </w:r>
      <w:r w:rsidR="002636A4">
        <w:rPr>
          <w:color w:val="000000"/>
        </w:rPr>
        <w:t xml:space="preserve">котировочных </w:t>
      </w:r>
      <w:r w:rsidR="004F7BFF" w:rsidRPr="004A16A8">
        <w:rPr>
          <w:color w:val="000000"/>
        </w:rPr>
        <w:t>заявок участнику размещения заказа, подавшему котировочную заявку, которая отвечает всем требованиям,</w:t>
      </w:r>
      <w:r w:rsidR="0007153E">
        <w:rPr>
          <w:color w:val="000000"/>
        </w:rPr>
        <w:t xml:space="preserve"> </w:t>
      </w:r>
      <w:r w:rsidR="004F7BFF" w:rsidRPr="004A16A8">
        <w:rPr>
          <w:color w:val="000000"/>
        </w:rPr>
        <w:t>установленным в настоящем извещении, и в которой указана наиболее низкая стоимость услуг по договору, признанному победителем, будет направлен для подписания проект договора.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16A8">
        <w:rPr>
          <w:b/>
          <w:color w:val="000000"/>
          <w:u w:val="single"/>
        </w:rPr>
        <w:t>Срок подписания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 xml:space="preserve"> победителем в проведении запроса котировок договора не ранее </w:t>
      </w:r>
      <w:r>
        <w:rPr>
          <w:color w:val="000000"/>
        </w:rPr>
        <w:t>7</w:t>
      </w:r>
      <w:r w:rsidRPr="004A16A8">
        <w:rPr>
          <w:color w:val="000000"/>
        </w:rPr>
        <w:t>-и дней со дня  размещения протокола на официальном  сайте учреждения и не позднее 20 дней со дня подписания протокола рассмотрения и оценки котировочных заявок .</w:t>
      </w:r>
      <w:r w:rsidRPr="004A16A8"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  <w:r w:rsidRPr="004A16A8">
        <w:tab/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b/>
          <w:color w:val="000000"/>
          <w:u w:val="single"/>
        </w:rPr>
        <w:t xml:space="preserve">Форма </w:t>
      </w:r>
      <w:r w:rsidRPr="004A16A8">
        <w:rPr>
          <w:b/>
          <w:smallCaps/>
          <w:color w:val="000000"/>
          <w:u w:val="single"/>
        </w:rPr>
        <w:t xml:space="preserve">котировочной </w:t>
      </w:r>
      <w:r w:rsidRPr="004A16A8">
        <w:rPr>
          <w:b/>
          <w:color w:val="000000"/>
          <w:u w:val="single"/>
        </w:rPr>
        <w:t>заявки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 xml:space="preserve"> прилагается к настоящему извещению о проведении запроса котировок.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color w:val="000000"/>
        </w:rPr>
        <w:t>Условия исполнения договора, указанные в котировочной заявке должны соответствовать условиям исполнения договора, предусмотренным запросом котировок.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color w:val="000000"/>
        </w:rPr>
        <w:t>Котировочная заявка подается в письменной форме.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rPr>
          <w:color w:val="000000"/>
        </w:rPr>
        <w:t>Котировочная комиссия не рассматривает котировочные заявки, если они не соответствуют</w:t>
      </w:r>
      <w:r w:rsidR="0007153E">
        <w:rPr>
          <w:color w:val="000000"/>
        </w:rPr>
        <w:t xml:space="preserve"> </w:t>
      </w:r>
      <w:r w:rsidRPr="004A16A8">
        <w:rPr>
          <w:color w:val="000000"/>
        </w:rPr>
        <w:t>требованиям, установленным в извещении о проведении запроса котировок.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7257E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4A16A8">
        <w:rPr>
          <w:b/>
          <w:color w:val="000000"/>
        </w:rPr>
        <w:t xml:space="preserve">Главный врач 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A16A8">
        <w:rPr>
          <w:b/>
          <w:color w:val="000000"/>
        </w:rPr>
        <w:t>Отделенческой больницы:</w:t>
      </w:r>
      <w:r w:rsidR="00374453">
        <w:rPr>
          <w:b/>
          <w:color w:val="000000"/>
        </w:rPr>
        <w:t xml:space="preserve">                                               </w:t>
      </w:r>
      <w:proofErr w:type="spellStart"/>
      <w:r w:rsidRPr="004A16A8">
        <w:rPr>
          <w:b/>
          <w:color w:val="000000"/>
        </w:rPr>
        <w:t>А.Н.Сафиулов</w:t>
      </w:r>
      <w:proofErr w:type="spellEnd"/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C7841" w:rsidRPr="004A16A8" w:rsidRDefault="009C7841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219B9" w:rsidRDefault="001219B9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219B9" w:rsidRDefault="001219B9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219B9" w:rsidRDefault="001219B9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04EF3" w:rsidRDefault="00A04EF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A16A8">
        <w:rPr>
          <w:b/>
          <w:bCs/>
          <w:color w:val="000000"/>
        </w:rPr>
        <w:t>КОТИРОВОЧНАЯ    ЗАЯВКА</w:t>
      </w:r>
    </w:p>
    <w:p w:rsidR="008818B7" w:rsidRDefault="00642D53" w:rsidP="00C903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ГСМ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A16A8">
        <w:rPr>
          <w:smallCaps/>
          <w:color w:val="000000"/>
          <w:u w:val="single"/>
        </w:rPr>
        <w:t>Кому:</w:t>
      </w:r>
      <w:r w:rsidR="00C90382">
        <w:rPr>
          <w:smallCaps/>
          <w:color w:val="000000"/>
          <w:u w:val="single"/>
        </w:rPr>
        <w:t xml:space="preserve"> </w:t>
      </w:r>
      <w:r w:rsidRPr="004A16A8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A16A8">
        <w:rPr>
          <w:color w:val="000000"/>
        </w:rPr>
        <w:t xml:space="preserve">Адрес: 602262 Владимирская область, </w:t>
      </w:r>
      <w:proofErr w:type="spellStart"/>
      <w:r w:rsidRPr="004A16A8">
        <w:rPr>
          <w:color w:val="000000"/>
        </w:rPr>
        <w:t>г.Муром</w:t>
      </w:r>
      <w:proofErr w:type="spellEnd"/>
      <w:r w:rsidRPr="004A16A8">
        <w:rPr>
          <w:color w:val="000000"/>
        </w:rPr>
        <w:t xml:space="preserve"> , </w:t>
      </w:r>
      <w:proofErr w:type="spellStart"/>
      <w:r w:rsidRPr="004A16A8">
        <w:rPr>
          <w:color w:val="000000"/>
        </w:rPr>
        <w:t>ул.Пионерская</w:t>
      </w:r>
      <w:proofErr w:type="spellEnd"/>
      <w:r w:rsidRPr="004A16A8">
        <w:rPr>
          <w:color w:val="000000"/>
        </w:rPr>
        <w:t xml:space="preserve">  1.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A16A8">
        <w:rPr>
          <w:color w:val="000000"/>
          <w:u w:val="single"/>
          <w:lang w:val="en-US"/>
        </w:rPr>
        <w:t>E</w:t>
      </w:r>
      <w:r w:rsidRPr="004A16A8">
        <w:rPr>
          <w:color w:val="000000"/>
          <w:u w:val="single"/>
        </w:rPr>
        <w:t>-</w:t>
      </w:r>
      <w:r w:rsidRPr="004A16A8">
        <w:rPr>
          <w:color w:val="000000"/>
          <w:u w:val="single"/>
          <w:lang w:val="en-US"/>
        </w:rPr>
        <w:t>mail</w:t>
      </w:r>
      <w:r w:rsidRPr="004A16A8">
        <w:rPr>
          <w:color w:val="000000"/>
          <w:u w:val="single"/>
        </w:rPr>
        <w:t>:</w:t>
      </w:r>
      <w:r w:rsidRPr="004A16A8">
        <w:rPr>
          <w:color w:val="000000"/>
        </w:rPr>
        <w:tab/>
      </w:r>
      <w:r w:rsidRPr="004A16A8">
        <w:rPr>
          <w:color w:val="000000"/>
        </w:rPr>
        <w:tab/>
      </w:r>
      <w:r w:rsidRPr="004A16A8">
        <w:rPr>
          <w:color w:val="000000"/>
        </w:rPr>
        <w:tab/>
      </w:r>
      <w:r w:rsidRPr="004A16A8">
        <w:rPr>
          <w:color w:val="000000"/>
        </w:rPr>
        <w:tab/>
        <w:t>тел.:</w:t>
      </w:r>
      <w:r w:rsidRPr="004A16A8">
        <w:rPr>
          <w:color w:val="000000"/>
        </w:rPr>
        <w:tab/>
        <w:t xml:space="preserve">(49234)-9-21-83 факс: </w:t>
      </w:r>
      <w:r w:rsidRPr="004A16A8">
        <w:rPr>
          <w:color w:val="000000"/>
        </w:rPr>
        <w:tab/>
      </w:r>
      <w:r w:rsidRPr="004A16A8">
        <w:rPr>
          <w:color w:val="000000"/>
        </w:rPr>
        <w:tab/>
      </w:r>
      <w:r w:rsidRPr="004A16A8">
        <w:rPr>
          <w:color w:val="000000"/>
        </w:rPr>
        <w:tab/>
        <w:t>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4A16A8">
        <w:rPr>
          <w:color w:val="000000"/>
        </w:rPr>
        <w:t>Уважаемые господа!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A16A8">
        <w:rPr>
          <w:b/>
          <w:bCs/>
          <w:color w:val="000000"/>
        </w:rPr>
        <w:t>Мы,________________________________________________________________</w:t>
      </w: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A16A8">
        <w:rPr>
          <w:color w:val="000000"/>
        </w:rPr>
        <w:t xml:space="preserve">(наименование, место нахождения (для юридического лица)» Ф.И.О, место жительства ,банковские реквизиты, </w:t>
      </w:r>
      <w:r w:rsidRPr="004A16A8">
        <w:rPr>
          <w:color w:val="000000"/>
          <w:u w:val="single"/>
        </w:rPr>
        <w:t>телефон</w:t>
      </w:r>
      <w:r w:rsidRPr="004A16A8">
        <w:rPr>
          <w:color w:val="000000"/>
        </w:rPr>
        <w:t xml:space="preserve"> участника размещения заказа)</w:t>
      </w:r>
    </w:p>
    <w:p w:rsidR="001219B9" w:rsidRPr="004A16A8" w:rsidRDefault="001219B9" w:rsidP="004F7B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102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817"/>
        <w:gridCol w:w="2018"/>
        <w:gridCol w:w="2018"/>
        <w:gridCol w:w="2018"/>
      </w:tblGrid>
      <w:tr w:rsidR="001219B9" w:rsidRPr="004A16A8" w:rsidTr="001219B9">
        <w:trPr>
          <w:trHeight w:val="5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0F19BF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19BF">
              <w:t>№ п/п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0F19BF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19BF">
              <w:rPr>
                <w:color w:val="000000"/>
              </w:rPr>
              <w:t>Наименование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0F19BF" w:rsidRDefault="001219B9" w:rsidP="001300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0F19BF" w:rsidRDefault="001219B9" w:rsidP="001300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0F19BF" w:rsidRDefault="001219B9" w:rsidP="001300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19BF">
              <w:t>Стоимость</w:t>
            </w:r>
          </w:p>
        </w:tc>
      </w:tr>
      <w:tr w:rsidR="001219B9" w:rsidRPr="004A16A8" w:rsidTr="001219B9">
        <w:trPr>
          <w:trHeight w:val="32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Default="001219B9" w:rsidP="00AD3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3B2B1E" w:rsidRDefault="001219B9" w:rsidP="00F025C1">
            <w:r>
              <w:rPr>
                <w:bCs/>
                <w:color w:val="000000"/>
              </w:rPr>
              <w:t>Поставка бензина АИ-92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1219B9" w:rsidRDefault="00F25107" w:rsidP="00AD3F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4A16A8" w:rsidRDefault="001219B9" w:rsidP="00AD3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A16A8" w:rsidRDefault="001219B9" w:rsidP="00AD3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1219B9" w:rsidRPr="004A16A8" w:rsidTr="001219B9">
        <w:trPr>
          <w:trHeight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Default="001219B9" w:rsidP="00AA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Default="001219B9" w:rsidP="00AA4B97">
            <w:pPr>
              <w:rPr>
                <w:sz w:val="20"/>
                <w:szCs w:val="20"/>
              </w:rPr>
            </w:pPr>
            <w:r>
              <w:t>Поставка бензина АИ-95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1219B9" w:rsidRDefault="00F25107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5600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4A16A8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A16A8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1219B9" w:rsidRPr="004A16A8" w:rsidTr="001219B9">
        <w:trPr>
          <w:trHeight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Default="001219B9" w:rsidP="00AA4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Default="001219B9" w:rsidP="00AA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A16A8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9B9" w:rsidRPr="004A16A8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9B9" w:rsidRPr="004A16A8" w:rsidRDefault="001219B9" w:rsidP="00AA4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1219B9" w:rsidRDefault="001219B9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A16A8">
        <w:rPr>
          <w:b/>
          <w:bCs/>
          <w:color w:val="000000"/>
        </w:rPr>
        <w:t xml:space="preserve">Условия исполнения договора: 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A16A8">
        <w:rPr>
          <w:b/>
          <w:bCs/>
          <w:color w:val="000000"/>
        </w:rPr>
        <w:t>выполнение требований гарантий качества ___________________________</w:t>
      </w:r>
    </w:p>
    <w:p w:rsidR="0007153E" w:rsidRDefault="00C90382" w:rsidP="007538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место поставки</w:t>
      </w:r>
      <w:r w:rsidR="00753865" w:rsidRPr="00753865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1219B9">
        <w:rPr>
          <w:color w:val="000000"/>
        </w:rPr>
        <w:t>территория Поставщика</w:t>
      </w:r>
      <w:r w:rsidR="004F7BFF" w:rsidRPr="004A16A8">
        <w:rPr>
          <w:color w:val="000000"/>
        </w:rPr>
        <w:t>;</w:t>
      </w:r>
    </w:p>
    <w:p w:rsidR="00753865" w:rsidRPr="004A16A8" w:rsidRDefault="00753865" w:rsidP="007538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Адрес</w:t>
      </w:r>
      <w:r w:rsidR="00C90382">
        <w:rPr>
          <w:color w:val="000000"/>
        </w:rPr>
        <w:t xml:space="preserve"> поставки</w:t>
      </w:r>
      <w:r>
        <w:rPr>
          <w:color w:val="000000"/>
        </w:rPr>
        <w:t xml:space="preserve">: </w:t>
      </w:r>
      <w:r w:rsidR="00C90382">
        <w:rPr>
          <w:color w:val="000000"/>
        </w:rPr>
        <w:t>По месту н</w:t>
      </w:r>
      <w:r w:rsidR="001219B9">
        <w:rPr>
          <w:color w:val="000000"/>
        </w:rPr>
        <w:t>ахождения Поставщика</w:t>
      </w:r>
    </w:p>
    <w:p w:rsidR="004F7BFF" w:rsidRPr="004A16A8" w:rsidRDefault="00C61253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сроки и условия поставки товара</w:t>
      </w:r>
      <w:r w:rsidR="004F7BFF" w:rsidRPr="004A16A8">
        <w:rPr>
          <w:b/>
          <w:bCs/>
          <w:color w:val="000000"/>
        </w:rPr>
        <w:t>: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A16A8">
        <w:rPr>
          <w:b/>
          <w:bCs/>
          <w:color w:val="000000"/>
        </w:rPr>
        <w:t xml:space="preserve">стоимость </w:t>
      </w:r>
      <w:r>
        <w:rPr>
          <w:b/>
          <w:bCs/>
          <w:color w:val="000000"/>
        </w:rPr>
        <w:t>должна</w:t>
      </w:r>
      <w:r w:rsidRPr="004A16A8">
        <w:rPr>
          <w:b/>
          <w:bCs/>
          <w:color w:val="000000"/>
        </w:rPr>
        <w:t xml:space="preserve"> включат</w:t>
      </w:r>
      <w:r>
        <w:rPr>
          <w:b/>
          <w:bCs/>
          <w:color w:val="000000"/>
        </w:rPr>
        <w:t>ь</w:t>
      </w:r>
      <w:r w:rsidRPr="004A16A8">
        <w:rPr>
          <w:b/>
          <w:bCs/>
          <w:color w:val="000000"/>
        </w:rPr>
        <w:t>:</w:t>
      </w:r>
    </w:p>
    <w:p w:rsidR="004F7BFF" w:rsidRPr="004A16A8" w:rsidRDefault="00C61253" w:rsidP="004F7BF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Стоимость </w:t>
      </w:r>
      <w:r w:rsidR="004F7BFF" w:rsidRPr="004A16A8">
        <w:rPr>
          <w:color w:val="000000"/>
        </w:rPr>
        <w:t xml:space="preserve"> </w:t>
      </w:r>
      <w:r>
        <w:rPr>
          <w:color w:val="000000"/>
        </w:rPr>
        <w:t>товара</w:t>
      </w:r>
      <w:r w:rsidR="004F7BFF" w:rsidRPr="004A16A8">
        <w:rPr>
          <w:color w:val="000000"/>
        </w:rPr>
        <w:t xml:space="preserve"> по</w:t>
      </w:r>
      <w:r w:rsidR="00C90382">
        <w:rPr>
          <w:color w:val="000000"/>
        </w:rPr>
        <w:t xml:space="preserve"> </w:t>
      </w:r>
      <w:r w:rsidR="004F7BFF" w:rsidRPr="004A16A8">
        <w:rPr>
          <w:b/>
          <w:bCs/>
          <w:color w:val="000000"/>
        </w:rPr>
        <w:t xml:space="preserve">договору  является  фиксированной  и   </w:t>
      </w:r>
      <w:r w:rsidR="004F7BFF" w:rsidRPr="004A16A8">
        <w:rPr>
          <w:color w:val="000000"/>
        </w:rPr>
        <w:t xml:space="preserve">не   подлежит  изменению  на протяжении всего срока </w:t>
      </w:r>
      <w:r w:rsidR="004F7BFF" w:rsidRPr="004A16A8">
        <w:rPr>
          <w:b/>
          <w:bCs/>
          <w:color w:val="000000"/>
        </w:rPr>
        <w:t>действии договора.</w:t>
      </w:r>
    </w:p>
    <w:p w:rsidR="004F7BFF" w:rsidRPr="004A16A8" w:rsidRDefault="004F7BFF" w:rsidP="004F7BFF">
      <w:pPr>
        <w:pStyle w:val="ConsNormal"/>
        <w:tabs>
          <w:tab w:val="left" w:pos="490"/>
        </w:tabs>
        <w:ind w:firstLine="0"/>
        <w:jc w:val="both"/>
        <w:rPr>
          <w:color w:val="000000"/>
          <w:sz w:val="24"/>
          <w:szCs w:val="24"/>
        </w:rPr>
      </w:pPr>
      <w:r w:rsidRPr="006D3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условия оплаты</w:t>
      </w:r>
      <w:r w:rsidRPr="006D307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A16A8">
        <w:rPr>
          <w:bCs/>
          <w:color w:val="000000"/>
          <w:sz w:val="24"/>
          <w:szCs w:val="24"/>
        </w:rPr>
        <w:t xml:space="preserve">                          ____</w:t>
      </w:r>
      <w:r w:rsidRPr="004A16A8">
        <w:rPr>
          <w:sz w:val="24"/>
          <w:szCs w:val="24"/>
        </w:rPr>
        <w:t>____________________</w:t>
      </w:r>
    </w:p>
    <w:p w:rsidR="004F7BFF" w:rsidRPr="004A16A8" w:rsidRDefault="004F7BFF" w:rsidP="004F7BFF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A16A8">
        <w:rPr>
          <w:rFonts w:ascii="Times New Roman" w:hAnsi="Times New Roman"/>
          <w:sz w:val="24"/>
          <w:szCs w:val="24"/>
        </w:rPr>
        <w:t xml:space="preserve">Мы обязуемся в случае принятия нашей котировочной заявки лучшей </w:t>
      </w:r>
      <w:r>
        <w:rPr>
          <w:rFonts w:ascii="Times New Roman" w:hAnsi="Times New Roman"/>
          <w:sz w:val="24"/>
          <w:szCs w:val="24"/>
        </w:rPr>
        <w:t>выполнить работы</w:t>
      </w:r>
      <w:r w:rsidRPr="004A16A8">
        <w:rPr>
          <w:rFonts w:ascii="Times New Roman" w:hAnsi="Times New Roman"/>
          <w:sz w:val="24"/>
          <w:szCs w:val="24"/>
        </w:rPr>
        <w:t xml:space="preserve"> в соответствии с Вашим запросом котировок с указанными условиями договора, а </w:t>
      </w:r>
      <w:r w:rsidRPr="004A16A8">
        <w:rPr>
          <w:rFonts w:ascii="Times New Roman" w:hAnsi="Times New Roman"/>
          <w:iCs/>
          <w:sz w:val="24"/>
          <w:szCs w:val="24"/>
        </w:rPr>
        <w:t>также мы  берем на себя обязательства до подписания договора  представить документы, подтверждающие, сведения, указанные в анкете, а именно: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4A16A8">
        <w:rPr>
          <w:iCs/>
        </w:rPr>
        <w:t>Устав, положение, учредительный договор;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4A16A8">
        <w:rPr>
          <w:iCs/>
        </w:rPr>
        <w:t>Свидетельство о государственной регистрации;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4A16A8">
        <w:rPr>
          <w:iCs/>
        </w:rPr>
        <w:t>Информационное письмо об учете в ЕГРПО;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4A16A8">
        <w:rPr>
          <w:iCs/>
        </w:rPr>
        <w:t>Свидетельство о постановке на учет в налоговом органе;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4A16A8">
        <w:rPr>
          <w:iCs/>
        </w:rPr>
        <w:t>Протокол собрания учредителей (приказ) о назначении директора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4A16A8">
        <w:t>Документ, подтверждающий полномочия лица на осуществление действий от имени участника,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4A16A8">
        <w:t xml:space="preserve">Лицензии, </w:t>
      </w:r>
      <w:r w:rsidRPr="004A16A8">
        <w:rPr>
          <w:bCs/>
        </w:rPr>
        <w:t>необходимые для выполнения обязательств по контракту,</w:t>
      </w:r>
    </w:p>
    <w:p w:rsidR="004F7BFF" w:rsidRPr="004A16A8" w:rsidRDefault="004F7BFF" w:rsidP="004F7BFF">
      <w:pPr>
        <w:numPr>
          <w:ilvl w:val="0"/>
          <w:numId w:val="2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4A16A8">
        <w:rPr>
          <w:bCs/>
        </w:rPr>
        <w:t>Выписка из ЕРГЮЛ, полученная не ранее чем за 1 месяц до дня размещения на официальном сайте извещения  о проведении запроса котировок</w:t>
      </w:r>
      <w:r w:rsidRPr="004A16A8">
        <w:t>.</w:t>
      </w:r>
    </w:p>
    <w:p w:rsidR="004F7BFF" w:rsidRPr="004A16A8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</w:p>
    <w:p w:rsidR="004F7BFF" w:rsidRDefault="004F7BFF" w:rsidP="004F7BFF">
      <w:pPr>
        <w:shd w:val="clear" w:color="auto" w:fill="FFFFFF"/>
        <w:autoSpaceDE w:val="0"/>
        <w:autoSpaceDN w:val="0"/>
        <w:adjustRightInd w:val="0"/>
        <w:jc w:val="both"/>
      </w:pPr>
      <w:r w:rsidRPr="004A16A8">
        <w:t>______________________   __________</w:t>
      </w:r>
      <w:r>
        <w:t xml:space="preserve">______ _________________      </w:t>
      </w:r>
    </w:p>
    <w:p w:rsidR="004F7BFF" w:rsidRPr="00D918AF" w:rsidRDefault="004F7BFF" w:rsidP="004F7BFF">
      <w:pPr>
        <w:shd w:val="clear" w:color="auto" w:fill="FFFFFF"/>
        <w:autoSpaceDE w:val="0"/>
        <w:autoSpaceDN w:val="0"/>
        <w:adjustRightInd w:val="0"/>
        <w:jc w:val="both"/>
        <w:sectPr w:rsidR="004F7BFF" w:rsidRPr="00D918AF" w:rsidSect="00AA4B97">
          <w:pgSz w:w="11909" w:h="16834" w:code="9"/>
          <w:pgMar w:top="635" w:right="1134" w:bottom="741" w:left="1134" w:header="720" w:footer="720" w:gutter="0"/>
          <w:cols w:space="708"/>
          <w:noEndnote/>
          <w:docGrid w:linePitch="212"/>
        </w:sectPr>
      </w:pPr>
      <w:r w:rsidRPr="004A16A8">
        <w:t>(до</w:t>
      </w:r>
      <w:r>
        <w:t>лжность подписавшего</w:t>
      </w:r>
      <w:r>
        <w:tab/>
        <w:t>(подпись)</w:t>
      </w:r>
      <w:r>
        <w:tab/>
      </w:r>
      <w:r w:rsidRPr="004A16A8">
        <w:t>(</w:t>
      </w:r>
      <w:proofErr w:type="spellStart"/>
      <w:r w:rsidRPr="004A16A8">
        <w:t>фамилия,инициалы</w:t>
      </w:r>
      <w:proofErr w:type="spellEnd"/>
      <w:r w:rsidRPr="004A16A8">
        <w:t>)</w:t>
      </w:r>
    </w:p>
    <w:p w:rsidR="004F7BFF" w:rsidRDefault="004F7BFF" w:rsidP="004F7BFF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lastRenderedPageBreak/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4F7B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numPr>
                <w:ilvl w:val="0"/>
                <w:numId w:val="1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F7BF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7BF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pStyle w:val="a7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:rsidR="004F7BFF" w:rsidRDefault="004F7BFF" w:rsidP="00AA4B97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4F7BFF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4F7BFF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4F7BFF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4F7BFF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 </w:t>
            </w:r>
          </w:p>
        </w:tc>
      </w:tr>
      <w:tr w:rsidR="004F7BFF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4F7BFF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FF" w:rsidRDefault="004F7BFF" w:rsidP="00AA4B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4F7BFF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rStyle w:val="a9"/>
              </w:rPr>
            </w:pPr>
            <w:r>
              <w:rPr>
                <w:rStyle w:val="a9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4F7BFF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F" w:rsidRDefault="004F7BFF" w:rsidP="00AA4B97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:rsidR="004F7BFF" w:rsidRDefault="004F7BFF" w:rsidP="004F7BFF">
      <w:pPr>
        <w:tabs>
          <w:tab w:val="left" w:pos="490"/>
        </w:tabs>
        <w:rPr>
          <w:sz w:val="20"/>
          <w:szCs w:val="20"/>
        </w:rPr>
      </w:pPr>
    </w:p>
    <w:p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Участник размещения заказа   (уполномоченный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:rsidR="004F7BFF" w:rsidRDefault="004F7BFF" w:rsidP="004F7BFF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:rsidR="004F7BFF" w:rsidRPr="004A16A8" w:rsidRDefault="004F7BFF" w:rsidP="004F7BFF">
      <w:pPr>
        <w:tabs>
          <w:tab w:val="left" w:pos="490"/>
        </w:tabs>
        <w:rPr>
          <w:sz w:val="28"/>
          <w:szCs w:val="28"/>
        </w:rPr>
      </w:pPr>
      <w:r>
        <w:t>М.П.                                                         подпись</w:t>
      </w:r>
    </w:p>
    <w:p w:rsidR="004F7BFF" w:rsidRDefault="004F7BFF" w:rsidP="004F7BFF">
      <w:pPr>
        <w:shd w:val="clear" w:color="auto" w:fill="FFFFFF"/>
        <w:autoSpaceDE w:val="0"/>
        <w:autoSpaceDN w:val="0"/>
        <w:adjustRightInd w:val="0"/>
      </w:pPr>
    </w:p>
    <w:sectPr w:rsidR="004F7BFF" w:rsidSect="00AA4B97">
      <w:pgSz w:w="11909" w:h="16834" w:code="9"/>
      <w:pgMar w:top="1134" w:right="1134" w:bottom="113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1C13"/>
    <w:rsid w:val="00021FB3"/>
    <w:rsid w:val="00022662"/>
    <w:rsid w:val="00040469"/>
    <w:rsid w:val="00054127"/>
    <w:rsid w:val="00060F06"/>
    <w:rsid w:val="0007153E"/>
    <w:rsid w:val="000A6515"/>
    <w:rsid w:val="000C1EE1"/>
    <w:rsid w:val="000D0EC3"/>
    <w:rsid w:val="000D3598"/>
    <w:rsid w:val="000F19BF"/>
    <w:rsid w:val="001219B9"/>
    <w:rsid w:val="0013005F"/>
    <w:rsid w:val="00134478"/>
    <w:rsid w:val="001C0F0C"/>
    <w:rsid w:val="00237E27"/>
    <w:rsid w:val="002469EA"/>
    <w:rsid w:val="0025064A"/>
    <w:rsid w:val="00252D37"/>
    <w:rsid w:val="002561A2"/>
    <w:rsid w:val="002636A4"/>
    <w:rsid w:val="002B41DF"/>
    <w:rsid w:val="002B435A"/>
    <w:rsid w:val="002B484F"/>
    <w:rsid w:val="002D7957"/>
    <w:rsid w:val="00315745"/>
    <w:rsid w:val="0037327E"/>
    <w:rsid w:val="00374453"/>
    <w:rsid w:val="003A1B6D"/>
    <w:rsid w:val="003B0B66"/>
    <w:rsid w:val="003B7B3A"/>
    <w:rsid w:val="003F4954"/>
    <w:rsid w:val="003F4D8E"/>
    <w:rsid w:val="0040030F"/>
    <w:rsid w:val="00452F02"/>
    <w:rsid w:val="00492E0C"/>
    <w:rsid w:val="004E5166"/>
    <w:rsid w:val="004F7BFF"/>
    <w:rsid w:val="00503CCD"/>
    <w:rsid w:val="00521EDC"/>
    <w:rsid w:val="00551902"/>
    <w:rsid w:val="005572C8"/>
    <w:rsid w:val="005A1833"/>
    <w:rsid w:val="005C2FFF"/>
    <w:rsid w:val="005E676C"/>
    <w:rsid w:val="00607947"/>
    <w:rsid w:val="00625E47"/>
    <w:rsid w:val="00642D53"/>
    <w:rsid w:val="00646A68"/>
    <w:rsid w:val="00653392"/>
    <w:rsid w:val="0067257E"/>
    <w:rsid w:val="00687EF0"/>
    <w:rsid w:val="006901E7"/>
    <w:rsid w:val="006B0A81"/>
    <w:rsid w:val="006B1BB8"/>
    <w:rsid w:val="006C185E"/>
    <w:rsid w:val="006C641A"/>
    <w:rsid w:val="006C6FDC"/>
    <w:rsid w:val="006D3071"/>
    <w:rsid w:val="006D5D99"/>
    <w:rsid w:val="006D64CE"/>
    <w:rsid w:val="00703954"/>
    <w:rsid w:val="007058B5"/>
    <w:rsid w:val="00720932"/>
    <w:rsid w:val="00753502"/>
    <w:rsid w:val="00753865"/>
    <w:rsid w:val="00756E68"/>
    <w:rsid w:val="00767134"/>
    <w:rsid w:val="00780E4F"/>
    <w:rsid w:val="007A7536"/>
    <w:rsid w:val="00801593"/>
    <w:rsid w:val="0082750D"/>
    <w:rsid w:val="0086584A"/>
    <w:rsid w:val="00871F7D"/>
    <w:rsid w:val="008818B7"/>
    <w:rsid w:val="00896503"/>
    <w:rsid w:val="008A35BC"/>
    <w:rsid w:val="008A7432"/>
    <w:rsid w:val="008D0F61"/>
    <w:rsid w:val="008E1131"/>
    <w:rsid w:val="008F058E"/>
    <w:rsid w:val="008F5EA8"/>
    <w:rsid w:val="008F625C"/>
    <w:rsid w:val="00925AC2"/>
    <w:rsid w:val="0092766F"/>
    <w:rsid w:val="00931327"/>
    <w:rsid w:val="009C7841"/>
    <w:rsid w:val="00A01DFA"/>
    <w:rsid w:val="00A04EF3"/>
    <w:rsid w:val="00A54BCB"/>
    <w:rsid w:val="00A9446D"/>
    <w:rsid w:val="00AA4B97"/>
    <w:rsid w:val="00AB2B7A"/>
    <w:rsid w:val="00AC6755"/>
    <w:rsid w:val="00AD3FFD"/>
    <w:rsid w:val="00BA01F1"/>
    <w:rsid w:val="00BE6B46"/>
    <w:rsid w:val="00C072B1"/>
    <w:rsid w:val="00C10F2B"/>
    <w:rsid w:val="00C260AB"/>
    <w:rsid w:val="00C37CF9"/>
    <w:rsid w:val="00C61253"/>
    <w:rsid w:val="00C654ED"/>
    <w:rsid w:val="00C87565"/>
    <w:rsid w:val="00C90382"/>
    <w:rsid w:val="00C909D3"/>
    <w:rsid w:val="00CA6B04"/>
    <w:rsid w:val="00D11321"/>
    <w:rsid w:val="00D52B16"/>
    <w:rsid w:val="00D554DB"/>
    <w:rsid w:val="00D916C3"/>
    <w:rsid w:val="00E625B4"/>
    <w:rsid w:val="00E80DD4"/>
    <w:rsid w:val="00EE39F7"/>
    <w:rsid w:val="00F025C1"/>
    <w:rsid w:val="00F1408F"/>
    <w:rsid w:val="00F219A9"/>
    <w:rsid w:val="00F219F7"/>
    <w:rsid w:val="00F25107"/>
    <w:rsid w:val="00F33EF9"/>
    <w:rsid w:val="00F41C13"/>
    <w:rsid w:val="00F803DE"/>
    <w:rsid w:val="00F87CA4"/>
    <w:rsid w:val="00FA34F0"/>
    <w:rsid w:val="00FC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EA3F00A-130D-43E9-B863-7FFA623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3"/>
    <w:rPr>
      <w:sz w:val="24"/>
      <w:szCs w:val="24"/>
    </w:rPr>
  </w:style>
  <w:style w:type="paragraph" w:styleId="2">
    <w:name w:val="heading 2"/>
    <w:basedOn w:val="a"/>
    <w:next w:val="a"/>
    <w:qFormat/>
    <w:rsid w:val="00F4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F41C13"/>
    <w:pPr>
      <w:spacing w:after="160" w:line="240" w:lineRule="exact"/>
    </w:pPr>
    <w:rPr>
      <w:szCs w:val="20"/>
      <w:lang w:val="en-US" w:eastAsia="en-US"/>
    </w:rPr>
  </w:style>
  <w:style w:type="paragraph" w:styleId="a3">
    <w:name w:val="Body Text"/>
    <w:basedOn w:val="a"/>
    <w:rsid w:val="004F7BFF"/>
    <w:pPr>
      <w:jc w:val="both"/>
    </w:pPr>
  </w:style>
  <w:style w:type="paragraph" w:customStyle="1" w:styleId="ConsNormal">
    <w:name w:val="ConsNormal"/>
    <w:rsid w:val="004F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F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next w:val="2"/>
    <w:autoRedefine/>
    <w:rsid w:val="004F7BFF"/>
    <w:pPr>
      <w:spacing w:after="160" w:line="240" w:lineRule="exact"/>
    </w:pPr>
    <w:rPr>
      <w:szCs w:val="20"/>
      <w:lang w:val="en-US" w:eastAsia="en-US"/>
    </w:rPr>
  </w:style>
  <w:style w:type="paragraph" w:styleId="a6">
    <w:name w:val="Title"/>
    <w:basedOn w:val="a"/>
    <w:qFormat/>
    <w:rsid w:val="004F7BFF"/>
    <w:pPr>
      <w:jc w:val="center"/>
    </w:pPr>
    <w:rPr>
      <w:b/>
      <w:bCs/>
      <w:sz w:val="22"/>
    </w:rPr>
  </w:style>
  <w:style w:type="paragraph" w:styleId="3">
    <w:name w:val="Body Text 3"/>
    <w:basedOn w:val="a"/>
    <w:link w:val="30"/>
    <w:rsid w:val="004F7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F7BFF"/>
    <w:rPr>
      <w:sz w:val="16"/>
      <w:szCs w:val="16"/>
      <w:lang w:val="ru-RU" w:eastAsia="ru-RU" w:bidi="ar-SA"/>
    </w:rPr>
  </w:style>
  <w:style w:type="paragraph" w:styleId="a7">
    <w:name w:val="Date"/>
    <w:basedOn w:val="a"/>
    <w:next w:val="a"/>
    <w:link w:val="a8"/>
    <w:rsid w:val="004F7BFF"/>
    <w:pPr>
      <w:spacing w:after="60"/>
      <w:jc w:val="both"/>
    </w:pPr>
  </w:style>
  <w:style w:type="character" w:customStyle="1" w:styleId="a8">
    <w:name w:val="Дата Знак"/>
    <w:link w:val="a7"/>
    <w:semiHidden/>
    <w:locked/>
    <w:rsid w:val="004F7BFF"/>
    <w:rPr>
      <w:sz w:val="24"/>
      <w:szCs w:val="24"/>
      <w:lang w:val="ru-RU" w:eastAsia="ru-RU" w:bidi="ar-SA"/>
    </w:rPr>
  </w:style>
  <w:style w:type="character" w:customStyle="1" w:styleId="a9">
    <w:name w:val="Основной шрифт"/>
    <w:semiHidden/>
    <w:rsid w:val="004F7BFF"/>
  </w:style>
  <w:style w:type="paragraph" w:styleId="21">
    <w:name w:val="Body Text Indent 2"/>
    <w:basedOn w:val="a"/>
    <w:rsid w:val="004F7BFF"/>
    <w:pPr>
      <w:spacing w:after="120" w:line="480" w:lineRule="auto"/>
      <w:ind w:left="283"/>
    </w:pPr>
  </w:style>
  <w:style w:type="paragraph" w:styleId="31">
    <w:name w:val="Body Text Indent 3"/>
    <w:basedOn w:val="a"/>
    <w:rsid w:val="004F7BFF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4F7BFF"/>
    <w:pPr>
      <w:tabs>
        <w:tab w:val="center" w:pos="4677"/>
        <w:tab w:val="right" w:pos="9355"/>
      </w:tabs>
    </w:pPr>
  </w:style>
  <w:style w:type="character" w:styleId="ab">
    <w:name w:val="Hyperlink"/>
    <w:rsid w:val="004F7BF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4F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519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5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Экономист</cp:lastModifiedBy>
  <cp:revision>14</cp:revision>
  <cp:lastPrinted>2016-11-10T07:53:00Z</cp:lastPrinted>
  <dcterms:created xsi:type="dcterms:W3CDTF">2017-09-12T07:53:00Z</dcterms:created>
  <dcterms:modified xsi:type="dcterms:W3CDTF">2017-12-25T07:06:00Z</dcterms:modified>
</cp:coreProperties>
</file>